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5B2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>ИСТОЧНИКИ ЭЛЕКТРИЧЕСКОГО ТОКА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Учитель: Матвеева Анна Валерьевна</w:t>
      </w:r>
    </w:p>
    <w:p w:rsidR="006215B2" w:rsidRPr="00414CAD" w:rsidRDefault="006215B2" w:rsidP="00414CAD">
      <w:pPr>
        <w:tabs>
          <w:tab w:val="left" w:pos="1843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Цель урока: 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>вырабатывать культуру умственного труда и естественно-материалистическое мировоззрение; поддерживать эмоциональную и доброжелательную атмосферу на уроке.</w:t>
      </w:r>
    </w:p>
    <w:p w:rsidR="006215B2" w:rsidRPr="00414CAD" w:rsidRDefault="006215B2" w:rsidP="00414CAD">
      <w:pPr>
        <w:tabs>
          <w:tab w:val="left" w:pos="1843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Задачи урока:</w:t>
      </w:r>
    </w:p>
    <w:p w:rsidR="006215B2" w:rsidRPr="00414CAD" w:rsidRDefault="006215B2" w:rsidP="00414CAD">
      <w:pPr>
        <w:tabs>
          <w:tab w:val="left" w:pos="1843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414CA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обучающая: дать понятие источников тока, показать </w:t>
      </w:r>
      <w:r w:rsidRPr="00414CAD">
        <w:rPr>
          <w:rFonts w:ascii="Times New Roman" w:hAnsi="Times New Roman" w:cs="Times New Roman"/>
          <w:sz w:val="24"/>
          <w:szCs w:val="24"/>
          <w:lang w:val="en-US" w:eastAsia="ru-RU"/>
        </w:rPr>
        <w:t>oc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>новные физические процессы, протекающие в источниках тока; продолжить формирование теоретических знаний учащихся об электрическом токе; изучить устройство различных типов источников электрического тока, конкретизировать представления учащихся значении электрического тока;</w:t>
      </w:r>
    </w:p>
    <w:p w:rsidR="006215B2" w:rsidRPr="00414CAD" w:rsidRDefault="006215B2" w:rsidP="00414CAD">
      <w:pPr>
        <w:tabs>
          <w:tab w:val="left" w:pos="1843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- развивающая: развивать умения анализировать учебный материал, наблюдать, сравнивать, сопоставлять изучаемые явления факты, делать выводы; развивать такие качества мышления, как логичность, доказательность, целостность восприятия, способность к оценочным действиям, критичность; развивать умение анализировать принцип работы источника тока;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- воспитательная: подчеркнуть значение использования источников тока в повседневной жизни; воспитывать познавательный интерес, любознательность, активность, аккуратность при выполнении заданий, интерес к изучаемому предмету;</w:t>
      </w:r>
    </w:p>
    <w:p w:rsidR="006215B2" w:rsidRPr="00414CAD" w:rsidRDefault="006215B2" w:rsidP="00414CAD">
      <w:pPr>
        <w:tabs>
          <w:tab w:val="left" w:pos="1843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Тип урока: комбинированный.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Оборудование: 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>компьютер, мультимедийный проектор, экран, презентация «Источники электрического тока», карточки для про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softHyphen/>
        <w:t>верочной работы (два варианта), инструкции для домашнего проек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softHyphen/>
        <w:t>та «Сделай батарейку»; набор источников электрического тока (гальванический, термоэлектрический аккумулятор; фотоэлемент).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Демонстрации: 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>работа электрофорной машины, термопары, фотоэлемента.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Ход урока: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I.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14C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Организационный момент. Объявление темы и цели урока.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II.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14C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Актуализация опорных знаний (8 мин).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Проверочная работа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Вариант 1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1. Как взаимодействуют друг с другом две эбонитовые палочки, наэлектризованные трением о мех?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2. Как взаимодействуют друг с другом две стеклянные палочки, наэлектризованные трением о шёлк?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3. Как взаимодействуют друг с другом эбонитовая палочка, наэлектризованная трением о мех, и стеклянная палочка, наэлектризованная трением о шёлк?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4. Какое действие друг на друга оказывают два одинаковых тела, получивших заряд от эбонитовой палочки? 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5. Если наэлектризованное тело отталкивается от эбонитовой палочки, потертой о мех, то оно заряжено: а) положительно; б) отрицательно. 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6. При натирании о мех каучук электризуется: а) положительно; б) отрицательно.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Вариант 2</w:t>
      </w:r>
    </w:p>
    <w:p w:rsidR="006215B2" w:rsidRPr="00414CAD" w:rsidRDefault="006215B2" w:rsidP="00414CAD">
      <w:pPr>
        <w:pStyle w:val="ListParagraph"/>
        <w:numPr>
          <w:ilvl w:val="0"/>
          <w:numId w:val="1"/>
        </w:numPr>
        <w:tabs>
          <w:tab w:val="left" w:pos="184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Какое действие друг на друга оказывают два одинаковых тела, получивших заряд от стеклянной палочки?</w:t>
      </w:r>
    </w:p>
    <w:p w:rsidR="006215B2" w:rsidRPr="00414CAD" w:rsidRDefault="006215B2" w:rsidP="00414CAD">
      <w:pPr>
        <w:pStyle w:val="ListParagraph"/>
        <w:numPr>
          <w:ilvl w:val="0"/>
          <w:numId w:val="1"/>
        </w:numPr>
        <w:tabs>
          <w:tab w:val="left" w:pos="184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Какое действие оказывает тело, получившее заряд от эбонитовой палочки, на тело, получившее заряд от стеклянной палочки?</w:t>
      </w:r>
    </w:p>
    <w:p w:rsidR="006215B2" w:rsidRPr="00414CAD" w:rsidRDefault="006215B2" w:rsidP="00414CAD">
      <w:pPr>
        <w:pStyle w:val="ListParagraph"/>
        <w:numPr>
          <w:ilvl w:val="0"/>
          <w:numId w:val="1"/>
        </w:numPr>
        <w:tabs>
          <w:tab w:val="left" w:pos="184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 Какое действие оказывают друг на друга наэлектризованные обычным способом стеклянные палочки?</w:t>
      </w:r>
    </w:p>
    <w:p w:rsidR="006215B2" w:rsidRPr="00414CAD" w:rsidRDefault="006215B2" w:rsidP="00414CAD">
      <w:pPr>
        <w:pStyle w:val="ListParagraph"/>
        <w:numPr>
          <w:ilvl w:val="0"/>
          <w:numId w:val="1"/>
        </w:numPr>
        <w:tabs>
          <w:tab w:val="left" w:pos="184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 Какое действие оказывает эбонитовая палочка на стеклянную палочку, если их наэлектризовать обычным способом. (натиранием стекла о шёлк, эбонита - о мех)?</w:t>
      </w:r>
    </w:p>
    <w:p w:rsidR="006215B2" w:rsidRPr="00414CAD" w:rsidRDefault="006215B2" w:rsidP="00414CAD">
      <w:pPr>
        <w:pStyle w:val="ListParagraph"/>
        <w:numPr>
          <w:ilvl w:val="0"/>
          <w:numId w:val="1"/>
        </w:numPr>
        <w:tabs>
          <w:tab w:val="left" w:pos="184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 Стекло при трении о шелк заряжается: а) положительно; б) отрицательно.</w:t>
      </w:r>
    </w:p>
    <w:p w:rsidR="006215B2" w:rsidRPr="00414CAD" w:rsidRDefault="006215B2" w:rsidP="00414CAD">
      <w:pPr>
        <w:pStyle w:val="ListParagraph"/>
        <w:numPr>
          <w:ilvl w:val="0"/>
          <w:numId w:val="1"/>
        </w:numPr>
        <w:tabs>
          <w:tab w:val="left" w:pos="184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 Если заряженное тело притягивается к стеклянной палочке, натертой о шелк, то оно заряжено: а) положительно; б) отрицательно.</w:t>
      </w:r>
    </w:p>
    <w:p w:rsidR="006215B2" w:rsidRPr="00414CAD" w:rsidRDefault="006215B2" w:rsidP="00414CAD">
      <w:pPr>
        <w:pStyle w:val="ListParagraph"/>
        <w:tabs>
          <w:tab w:val="left" w:pos="184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215B2" w:rsidRPr="00414CAD" w:rsidRDefault="006215B2" w:rsidP="00414CAD">
      <w:pPr>
        <w:pStyle w:val="ListParagraph"/>
        <w:tabs>
          <w:tab w:val="left" w:pos="184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III. Основная часть. Изучение нового материала (25 мин). </w:t>
      </w:r>
    </w:p>
    <w:p w:rsidR="006215B2" w:rsidRPr="00414CAD" w:rsidRDefault="006215B2" w:rsidP="00414CAD">
      <w:pPr>
        <w:pStyle w:val="ListParagraph"/>
        <w:tabs>
          <w:tab w:val="left" w:pos="184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Слайды №1-2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Учитель: Ребята, а благодаря чему магнитофон или </w:t>
      </w:r>
      <w:r w:rsidRPr="00414C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элек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трический фонарь может работать на улице? </w:t>
      </w:r>
      <w:r w:rsidRPr="00414CA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(За счет батареек. 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Автомобиль невозможно завести без кратковременного тока. Подскажите: что является источником тока для автомобиля? </w:t>
      </w:r>
      <w:r w:rsidRPr="00414CA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(Аккумулятор.) 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Среди калькуляторов, которые мы используем, распространены такие, где нет сменных элементов питания. А что является в них источником тока? </w:t>
      </w:r>
      <w:r w:rsidRPr="00414CA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(Солнечные батареи. Они работают за счет</w:t>
      </w: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14CA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фотоэлементов.) 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В учебниках упоминается еще один источник электрического тока, благодаря которому работает, например, пожарная сигнализация, - это </w:t>
      </w:r>
      <w:r w:rsidRPr="00414CA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термоэлемент.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Как вы догадались, наш урок посвящен источникам электрического тока. Что такое электрический ток. который имеет такое большое значение в нашей жизни?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Электрический ток 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>- упорядоченное движение заряженных частиц.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Для существования электрического тока необходимы следую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softHyphen/>
        <w:t>щие условия:</w:t>
      </w:r>
    </w:p>
    <w:p w:rsidR="006215B2" w:rsidRPr="00414CAD" w:rsidRDefault="006215B2" w:rsidP="00414CAD">
      <w:pPr>
        <w:pStyle w:val="ListParagraph"/>
        <w:numPr>
          <w:ilvl w:val="0"/>
          <w:numId w:val="4"/>
        </w:numPr>
        <w:tabs>
          <w:tab w:val="left" w:pos="184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наличие свободных электрических зарядов в проводнике;</w:t>
      </w:r>
    </w:p>
    <w:p w:rsidR="006215B2" w:rsidRPr="00414CAD" w:rsidRDefault="006215B2" w:rsidP="00414CAD">
      <w:pPr>
        <w:pStyle w:val="ListParagraph"/>
        <w:numPr>
          <w:ilvl w:val="0"/>
          <w:numId w:val="4"/>
        </w:numPr>
        <w:tabs>
          <w:tab w:val="left" w:pos="184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наличие внешнего электрического поля для проводника.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Рассмотрим это на конкретном примере. Присоединим к батарейке лампочку от карманного фонарика. Избыточные электроны, имеющиеся на отрицательном полюсе, в момент соединения контактов побегут через лампочку к положительному полюсу батарейки. Это приведет к частичной нейтрализации его заряда. Поэтому, если внутри батарейки электроны не будут вновь попадать на отрицательный полюс, ток через лампочку быстро прекратится.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Обратите внимание: снаружи источника тока электроны движутся от «-» к «+», как и должны двигаться отрицательные частицы, находящиеся в электрическом поле. Однако внутри источника тока электроны движутся от «+» к «-». Такое движение вопреки действию поля возможно лишь благодаря затратам какой-либо энергии. В батарейках и аккумуляторах таковой является их внутренняя энергия, высвобождающаяся за счет химических реакций.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Слайд №3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♦ Сравните опыты, показанные на рисунках. Что общего и чем отличаются опыты?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Источник тока 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>- это устройство, в котором происходит пре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softHyphen/>
        <w:t>образование какого-либо вида энергии в электрическую энергию.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Устройства, разделяющие заряды, т.е. создающие электриче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ское поле, называют </w:t>
      </w: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источниками тока.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Слайд №4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Ученик: История создания гальванического элемента. В 1780 г. профессор анатомии Гальвани занимался изучением нервной системы лягушек. Случайно в лаборатории оказалась электрическая машина, и Гальвани заметил, что, когда в машине проскакивала искра, лапка мертвой лягушки, прикасавшаяся к железному скальпелю, подергивалась. Значит, в теле лягушки протекал ток.  Гальвани заинтересовало это явление. Сначала он решил, что все дело в электрической искре. Дальнейшие эксперименты показали: такой же эффект наблюдается, если прикоснуться к лапке двумя  различными металлами. Объяснить наблюдаемые явления Гальвани не смог, поскольку не был физиком.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Его исследования продолжил Алессандро Вольта (1745-1827), итальянский физик, химик и физиолог. Он стал экспериментировать над  собой: положил на язык медную и серебряную монетки, соединил их проволочкой и почувствовал кислый вкус и пощипывание -так возникновения электрического тока. Он сделал вывод, что электрический ток возникает при соприкосновении двух различных металлов. Составив стопку из серебряных и цинковых пластин, разделенных картоном, смоченным в соляном растворе, Вольта получил </w:t>
      </w:r>
      <w:r w:rsidRPr="00414CAD">
        <w:rPr>
          <w:rFonts w:ascii="Times New Roman" w:hAnsi="Times New Roman" w:cs="Times New Roman"/>
          <w:smallCaps/>
          <w:sz w:val="24"/>
          <w:szCs w:val="24"/>
          <w:lang w:eastAsia="ru-RU"/>
        </w:rPr>
        <w:t xml:space="preserve">мощный 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>по тем временам источник тока - Вольтов столб, положив начало новому виду источников тока - гальваническим элементам. О своем открытии он сделал доклад в Парижской академии наук.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Таким образом, первая электрическая батарея появилась в 1799 году. 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Слайд №5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Учитель: Совершим экскурс в историю и проследим, как создавались некоторые источники тока. Одновременно будем выяснять, каким  способом в рассматриваемых источниках тока разделяются заряды.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Электрофорная машина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>До конца XVIII века все технические источники тока были основаны на электризации трением. Наиболее эффективным из этих источников стала электрофорная машина. Диски машины приводятся во вращение в противоположных направлениях. В результате трения щеток о диски, на кондукторах машины накапливаются заряды противоположного знака. Так механическая энергия преобразуется в энергию электрическую.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Демонстрация работы электрофорной машины.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Слайд №б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Термоэлемент (термопара) 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>Если две проволоки из разных металлов спаять с одного края. а затем нагреть место спая, то в них возникает ток. Заряды при нагревании спая разделяются. Термоэлементы применяются в термодатчиках и на геотермальных электростанциях в качестве датчика температуры. Так тепловая (внутренняя) энергия преобразуется в электрическую энергию.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Демонстрация работы термопары.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Слайд </w:t>
      </w:r>
      <w:r w:rsidRPr="00414CAD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№7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Фотоэлемент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В данном приборе заряды разделяются под действием света. При освещении некоторых веществ, в них появляется ток - световая энергия превращается в электрическую энергию.</w:t>
      </w:r>
    </w:p>
    <w:p w:rsidR="006215B2" w:rsidRPr="00414CAD" w:rsidRDefault="006215B2" w:rsidP="00414CAD">
      <w:pPr>
        <w:tabs>
          <w:tab w:val="left" w:pos="1843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Фотоэлементы применяются в солнечных батареях, световых датчиках, калькуляторах, видеокамерах.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Демонстрация работы фотоэлемента.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Слайд №8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Электромеханический генератор 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>Заряды разделяются путем совершения механической работы.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Применяется для производства промышленной электроэнергии.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Генератор (от лат. </w:t>
      </w:r>
      <w:r w:rsidRPr="00414CAD">
        <w:rPr>
          <w:rFonts w:ascii="Times New Roman" w:hAnsi="Times New Roman" w:cs="Times New Roman"/>
          <w:sz w:val="24"/>
          <w:szCs w:val="24"/>
          <w:lang w:val="en-US" w:eastAsia="ru-RU"/>
        </w:rPr>
        <w:t>generator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 - производитель) - устройство,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аппарат или машина, производящая какой-либо продукт.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Слайд №9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♦ Какие источники тока вы видите на рисунках 5, 6, 7 (см. слайд №9)?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Слайд № 10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Устройство гальванического элемента 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>Гальванический элемент - химический источник тока, в котором электрическая энергия вырабатывается в результате прямого преобразования   химической   энергии   окислительно-восстановительной реакцией.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Слайд "№11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Источники тока прошлого века. Демонстрация моделей источников тока.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Слайды №</w:t>
      </w: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12-13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Из нескольких гальванических элементов можно составить батарею.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Батарея (элемент питания) - обиходное название источника электричества для автономного питания портативного устройства. Может представлять собой одиночный гальванический элемент, аккумулятор или их соединение в батарею для увеличения напряжения.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Слайды №14-16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Ученик: Аккумулятор - химический источник тока много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softHyphen/>
        <w:t>разового действия. Если поместить в раствор соли два угольных электрода, то гальванометр не показывает наличие тока. Если же аккумулятор предварительно зарядить, то его можно использовать в качестве самостоятельного источника тока. Существуют различные типы аккумуляторов: кислотные и щелочные. В них заряды разделяются также в результате химических реакций. Электрические аккумуляторы используются для накопления энергии и автономного питания различных потребителей.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Аккумулятор (от лат. </w:t>
      </w:r>
      <w:r w:rsidRPr="00414CAD">
        <w:rPr>
          <w:rFonts w:ascii="Times New Roman" w:hAnsi="Times New Roman" w:cs="Times New Roman"/>
          <w:sz w:val="24"/>
          <w:szCs w:val="24"/>
          <w:lang w:val="en-US" w:eastAsia="ru-RU"/>
        </w:rPr>
        <w:t>accumulator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 - собиратель) - устройство для накопления энергии с целью ее последующего использования.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Слайд №17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♦ Назовите источники тока, обозначенные цифрами. </w:t>
      </w: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Слайд №18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Учитель: Рассмотрим таблицу. Проанализируем содержимое данной таблицы. Какой вывод можно сделать?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Классификация источников тока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05"/>
        <w:gridCol w:w="1937"/>
        <w:gridCol w:w="2160"/>
      </w:tblGrid>
      <w:tr w:rsidR="006215B2" w:rsidRPr="00CC7ACD">
        <w:trPr>
          <w:trHeight w:val="684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5B2" w:rsidRPr="00CC7ACD" w:rsidRDefault="006215B2" w:rsidP="00414CAD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A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 тока</w:t>
            </w:r>
          </w:p>
        </w:tc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5B2" w:rsidRPr="00CC7ACD" w:rsidRDefault="006215B2" w:rsidP="00414CAD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A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 разделения зарядов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5B2" w:rsidRPr="00CC7ACD" w:rsidRDefault="006215B2" w:rsidP="00414CAD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A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Применение</w:t>
            </w:r>
          </w:p>
        </w:tc>
      </w:tr>
      <w:tr w:rsidR="006215B2" w:rsidRPr="00CC7ACD">
        <w:trPr>
          <w:trHeight w:val="317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5B2" w:rsidRPr="00CC7ACD" w:rsidRDefault="006215B2" w:rsidP="00414CAD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7A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Фотоэлемент</w:t>
            </w:r>
          </w:p>
        </w:tc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5B2" w:rsidRPr="00CC7ACD" w:rsidRDefault="006215B2" w:rsidP="00414CAD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7A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Действие света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5B2" w:rsidRPr="00CC7ACD" w:rsidRDefault="006215B2" w:rsidP="00414CAD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7A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Солнечные батареи</w:t>
            </w:r>
          </w:p>
        </w:tc>
      </w:tr>
      <w:tr w:rsidR="006215B2" w:rsidRPr="00CC7ACD">
        <w:trPr>
          <w:trHeight w:val="518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5B2" w:rsidRPr="00CC7ACD" w:rsidRDefault="006215B2" w:rsidP="00414CAD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5B2" w:rsidRPr="00CC7ACD" w:rsidRDefault="006215B2" w:rsidP="00414CAD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7A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Термоэлемент</w:t>
            </w:r>
          </w:p>
        </w:tc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5B2" w:rsidRPr="00CC7ACD" w:rsidRDefault="006215B2" w:rsidP="00414CAD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7A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Нагревание спаев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5B2" w:rsidRPr="00CC7ACD" w:rsidRDefault="006215B2" w:rsidP="00414CAD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7A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Измерение температуры                 </w:t>
            </w:r>
          </w:p>
        </w:tc>
      </w:tr>
      <w:tr w:rsidR="006215B2" w:rsidRPr="00CC7ACD">
        <w:trPr>
          <w:trHeight w:val="821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5B2" w:rsidRPr="00CC7ACD" w:rsidRDefault="006215B2" w:rsidP="00414CAD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7A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Электромеханический генератор</w:t>
            </w:r>
          </w:p>
        </w:tc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5B2" w:rsidRPr="00CC7ACD" w:rsidRDefault="006215B2" w:rsidP="00414CAD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7A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Совершение меха</w:t>
            </w:r>
            <w:r w:rsidRPr="00CC7A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нической работы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5B2" w:rsidRPr="00CC7ACD" w:rsidRDefault="006215B2" w:rsidP="00414CAD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7A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Производство промышленной электрической энергии</w:t>
            </w:r>
          </w:p>
        </w:tc>
      </w:tr>
      <w:tr w:rsidR="006215B2" w:rsidRPr="00CC7ACD">
        <w:trPr>
          <w:trHeight w:val="605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5B2" w:rsidRPr="00CC7ACD" w:rsidRDefault="006215B2" w:rsidP="00414CAD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7A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Гальванический элемент</w:t>
            </w:r>
          </w:p>
        </w:tc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5B2" w:rsidRPr="00CC7ACD" w:rsidRDefault="006215B2" w:rsidP="00414CAD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7A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Химическая реакция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5B2" w:rsidRPr="00CC7ACD" w:rsidRDefault="006215B2" w:rsidP="00414CAD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7A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фонарики, радиоприемники</w:t>
            </w:r>
          </w:p>
        </w:tc>
      </w:tr>
      <w:tr w:rsidR="006215B2" w:rsidRPr="00CC7ACD">
        <w:trPr>
          <w:trHeight w:val="720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5B2" w:rsidRPr="00CC7ACD" w:rsidRDefault="006215B2" w:rsidP="00414CAD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5B2" w:rsidRPr="00CC7ACD" w:rsidRDefault="006215B2" w:rsidP="00414CAD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7A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Аккумулятор</w:t>
            </w:r>
          </w:p>
        </w:tc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5B2" w:rsidRPr="00CC7ACD" w:rsidRDefault="006215B2" w:rsidP="00414CAD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7A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Химическая реакция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5B2" w:rsidRPr="00CC7ACD" w:rsidRDefault="006215B2" w:rsidP="00414CAD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7A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Автомобили</w:t>
            </w:r>
          </w:p>
        </w:tc>
      </w:tr>
    </w:tbl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Проанализировав таблицу, можно прийти к выводу, что разделение зарядов в источниках тока может происходить за счет </w:t>
      </w:r>
      <w:r w:rsidRPr="00414C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лю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>бых сил, кроме электрических.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Слайд №19</w:t>
      </w:r>
    </w:p>
    <w:p w:rsidR="006215B2" w:rsidRPr="00414CAD" w:rsidRDefault="006215B2" w:rsidP="00414CAD">
      <w:pPr>
        <w:tabs>
          <w:tab w:val="left" w:pos="1843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Герметичные малогабаритные аккумуляторы (ГМА) 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>ГМА используются для малогабаритных потребителей электрической энергии (телефонные радиотрубки, переносные радиоприемники, электронные часы, измерительные приборы, сотовые телефоны и др.).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III.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14C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Закрепление (7 мин).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Слайд №20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Применение источников тока. Назовите приборы, изображённые на рисунках слайда.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Слайды №21-22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Вопросы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1. Что называют электрическим током? (Электрическим током называется упорядоченное движение заряженных частиц.)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2. Что может заставить заряженные частицы упорядоченно двигаться? (Электрическое поле.)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3. Как можно создать электрическое поле? (С помощью электризации.)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4. Можно ли искру, возникшую в электрофорной машине, назвать электрическим током? (Да, так как имеет место кратковременное упорядоченное движение </w:t>
      </w:r>
      <w:r w:rsidRPr="00414CA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заряженных частиц?)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5. Что является положительным и отрицательным полюсами источника тока?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6. Какие источники тока вы знаете?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7. Возникает ли электрический ток при заземлении заряженного металлического шарика?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8. Движутся ли заряженные частицы в проводнике, когда по нему идет ток?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9. Возьмите картофелину или яблоко, воткните в них медную и цинковую пластинки. Затем подсоедините к этим пластинкам лампочку 1,5 В. Что у вас получится?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Слайд №23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Домашний проект «Сделай батарейку» 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>Учитель даёт комментарии к домашнему проекту, объясняет цель и этапы выполнения проекта. Инструкция даётся каждому ученику на дом в распечатанном виде</w:t>
      </w:r>
      <w:r w:rsidRPr="00414CA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IV.</w:t>
      </w: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14CA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Подведение итогов.  (5 мин). 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414CAD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Слайд № </w:t>
      </w:r>
      <w:r w:rsidRPr="00414C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№24</w:t>
      </w:r>
    </w:p>
    <w:p w:rsidR="006215B2" w:rsidRPr="00414CAD" w:rsidRDefault="006215B2" w:rsidP="00414CAD">
      <w:pPr>
        <w:tabs>
          <w:tab w:val="left" w:pos="1843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Учитель: Итак, когда говорят об использовании электрической энергии в быту, в производстве, на транспорте, то имеют в виду работу электрического тока.</w:t>
      </w:r>
    </w:p>
    <w:p w:rsidR="006215B2" w:rsidRPr="00414CAD" w:rsidRDefault="006215B2" w:rsidP="00414CAD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 xml:space="preserve">Всем вам известно, что электрический ток поступает от элекростанций к потребителям по проводам - ЛЭП. Но, как мы выяснит, есть и автономные источники электрического тока, которые можно использовать, чтобы обеспечивать электрической энергией электронные часы, радиоприемники, фотоаппараты, мобильные телефоны, ноутбуки и т.д. </w:t>
      </w:r>
    </w:p>
    <w:p w:rsidR="006215B2" w:rsidRPr="00414CAD" w:rsidRDefault="006215B2" w:rsidP="00414CAD">
      <w:pPr>
        <w:tabs>
          <w:tab w:val="left" w:pos="1843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CAD">
        <w:rPr>
          <w:rFonts w:ascii="Times New Roman" w:hAnsi="Times New Roman" w:cs="Times New Roman"/>
          <w:sz w:val="24"/>
          <w:szCs w:val="24"/>
          <w:lang w:eastAsia="ru-RU"/>
        </w:rPr>
        <w:t>Что необходимо для возникновения электрического тока и его существования в течение нужного нам времени? Ответ ясен - нужны источники электрического тока.</w:t>
      </w:r>
    </w:p>
    <w:sectPr w:rsidR="006215B2" w:rsidRPr="00414CAD" w:rsidSect="00686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27D7"/>
    <w:multiLevelType w:val="hybridMultilevel"/>
    <w:tmpl w:val="5BB8144C"/>
    <w:lvl w:ilvl="0" w:tplc="9446BF9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5687AF3"/>
    <w:multiLevelType w:val="hybridMultilevel"/>
    <w:tmpl w:val="82104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3D3458"/>
    <w:multiLevelType w:val="hybridMultilevel"/>
    <w:tmpl w:val="BAEA4B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>
    <w:nsid w:val="7B90250D"/>
    <w:multiLevelType w:val="hybridMultilevel"/>
    <w:tmpl w:val="7F6016C2"/>
    <w:lvl w:ilvl="0" w:tplc="9446BF9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953A6A36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13B3"/>
    <w:rsid w:val="0001295D"/>
    <w:rsid w:val="000D5FFD"/>
    <w:rsid w:val="001166E5"/>
    <w:rsid w:val="00414CAD"/>
    <w:rsid w:val="006215B2"/>
    <w:rsid w:val="006866B6"/>
    <w:rsid w:val="007032A2"/>
    <w:rsid w:val="007D33AB"/>
    <w:rsid w:val="0090422E"/>
    <w:rsid w:val="00A03334"/>
    <w:rsid w:val="00CC7ACD"/>
    <w:rsid w:val="00D45D36"/>
    <w:rsid w:val="00F313B3"/>
    <w:rsid w:val="00F73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6B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31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13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45D3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</TotalTime>
  <Pages>7</Pages>
  <Words>1861</Words>
  <Characters>10608</Characters>
  <Application>Microsoft Office Outlook</Application>
  <DocSecurity>0</DocSecurity>
  <Lines>0</Lines>
  <Paragraphs>0</Paragraphs>
  <ScaleCrop>false</ScaleCrop>
  <Company>13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админ</cp:lastModifiedBy>
  <cp:revision>4</cp:revision>
  <dcterms:created xsi:type="dcterms:W3CDTF">2011-11-08T20:45:00Z</dcterms:created>
  <dcterms:modified xsi:type="dcterms:W3CDTF">2002-01-05T03:48:00Z</dcterms:modified>
</cp:coreProperties>
</file>